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096A" w:rsidRPr="003B098E" w:rsidRDefault="00CE382A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ІН</w:t>
      </w:r>
      <w:r w:rsidR="0067096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И </w:t>
      </w:r>
      <w:r w:rsidR="007E1754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="0067096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3B6767" w:rsidRDefault="008550B0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</w:t>
      </w:r>
      <w:r w:rsidR="0001393D">
        <w:rPr>
          <w:rFonts w:ascii="Times New Roman" w:hAnsi="Times New Roman" w:cs="Times New Roman"/>
          <w:b/>
          <w:color w:val="002060"/>
          <w:sz w:val="32"/>
          <w:szCs w:val="32"/>
          <w:lang w:val="en-US"/>
        </w:rPr>
        <w:t>6</w:t>
      </w:r>
      <w:r w:rsidR="00CE382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20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7</w:t>
      </w:r>
      <w:r w:rsid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BF491C" w:rsidRDefault="00BF491C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МАГІСТР</w:t>
      </w:r>
    </w:p>
    <w:p w:rsidR="007E1754" w:rsidRPr="003B098E" w:rsidRDefault="00F42CD3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</w:t>
      </w:r>
      <w:r w:rsidR="007E1754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енна форма навчання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)</w:t>
      </w:r>
    </w:p>
    <w:tbl>
      <w:tblPr>
        <w:tblStyle w:val="a3"/>
        <w:tblW w:w="14033" w:type="dxa"/>
        <w:tblInd w:w="392" w:type="dxa"/>
        <w:tblLook w:val="04A0" w:firstRow="1" w:lastRow="0" w:firstColumn="1" w:lastColumn="0" w:noHBand="0" w:noVBand="1"/>
      </w:tblPr>
      <w:tblGrid>
        <w:gridCol w:w="1000"/>
        <w:gridCol w:w="813"/>
        <w:gridCol w:w="2800"/>
        <w:gridCol w:w="2952"/>
        <w:gridCol w:w="3010"/>
        <w:gridCol w:w="3458"/>
      </w:tblGrid>
      <w:tr w:rsidR="00CA0F63" w:rsidTr="00EC24FA">
        <w:tc>
          <w:tcPr>
            <w:tcW w:w="14033" w:type="dxa"/>
            <w:gridSpan w:val="6"/>
            <w:shd w:val="clear" w:color="auto" w:fill="FFC000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CA0F63" w:rsidRPr="00CA0F63" w:rsidRDefault="00FD78EF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J5</w:t>
            </w:r>
            <w:r w:rsidR="00CA0F6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.01 Навігація і управління морськими суднами</w:t>
            </w:r>
          </w:p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A0F63" w:rsidTr="00EC24FA">
        <w:tc>
          <w:tcPr>
            <w:tcW w:w="1813" w:type="dxa"/>
            <w:gridSpan w:val="2"/>
            <w:shd w:val="clear" w:color="auto" w:fill="92D050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0" w:type="dxa"/>
            <w:shd w:val="clear" w:color="auto" w:fill="DDD9C3" w:themeFill="background2" w:themeFillShade="E6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2" w:type="dxa"/>
            <w:shd w:val="clear" w:color="auto" w:fill="DDD9C3" w:themeFill="background2" w:themeFillShade="E6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CA0F63" w:rsidRPr="003B098E" w:rsidRDefault="00CA0F6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3458" w:type="dxa"/>
            <w:shd w:val="clear" w:color="auto" w:fill="DDD9C3" w:themeFill="background2" w:themeFillShade="E6"/>
          </w:tcPr>
          <w:p w:rsidR="00CA0F63" w:rsidRPr="003B098E" w:rsidRDefault="00CA0F6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Практика</w:t>
            </w:r>
            <w:r w:rsidR="008A5F7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0A350B" w:rsidRPr="00F42CD3" w:rsidTr="002877AA">
        <w:trPr>
          <w:trHeight w:val="330"/>
        </w:trPr>
        <w:tc>
          <w:tcPr>
            <w:tcW w:w="1000" w:type="dxa"/>
            <w:vMerge w:val="restart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0" w:type="dxa"/>
            <w:shd w:val="clear" w:color="auto" w:fill="auto"/>
          </w:tcPr>
          <w:p w:rsidR="000A350B" w:rsidRPr="00F42CD3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2" w:type="dxa"/>
            <w:shd w:val="clear" w:color="auto" w:fill="auto"/>
          </w:tcPr>
          <w:p w:rsidR="000A350B" w:rsidRPr="00F42CD3" w:rsidRDefault="002877AA" w:rsidP="000A350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1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F42CD3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 w:val="restart"/>
            <w:shd w:val="clear" w:color="auto" w:fill="auto"/>
          </w:tcPr>
          <w:p w:rsidR="000A350B" w:rsidRPr="00F42CD3" w:rsidRDefault="000A350B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350B" w:rsidRPr="009A0220" w:rsidTr="002877AA">
        <w:trPr>
          <w:trHeight w:val="315"/>
        </w:trPr>
        <w:tc>
          <w:tcPr>
            <w:tcW w:w="1000" w:type="dxa"/>
            <w:vMerge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0" w:type="dxa"/>
            <w:shd w:val="clear" w:color="auto" w:fill="auto"/>
          </w:tcPr>
          <w:p w:rsidR="000A350B" w:rsidRPr="00F42CD3" w:rsidRDefault="002877AA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2" w:type="dxa"/>
            <w:shd w:val="clear" w:color="auto" w:fill="auto"/>
          </w:tcPr>
          <w:p w:rsidR="000A350B" w:rsidRPr="00F42CD3" w:rsidRDefault="00FD78EF" w:rsidP="009630D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31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5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F42CD3" w:rsidRDefault="00327EE4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/>
            <w:shd w:val="clear" w:color="auto" w:fill="auto"/>
          </w:tcPr>
          <w:p w:rsidR="000A350B" w:rsidRPr="00EC2D40" w:rsidRDefault="000A350B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322CBF" w:rsidRPr="001151A5" w:rsidRDefault="00322C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72E8" w:rsidRDefault="00EB72E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327EE4" w:rsidRDefault="00327EE4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D30A6" w:rsidRPr="003B098E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lastRenderedPageBreak/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BD30A6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BD30A6" w:rsidRPr="003B098E" w:rsidRDefault="00BD30A6" w:rsidP="00BD30A6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4283" w:type="dxa"/>
        <w:tblInd w:w="421" w:type="dxa"/>
        <w:tblLook w:val="04A0" w:firstRow="1" w:lastRow="0" w:firstColumn="1" w:lastColumn="0" w:noHBand="0" w:noVBand="1"/>
      </w:tblPr>
      <w:tblGrid>
        <w:gridCol w:w="999"/>
        <w:gridCol w:w="818"/>
        <w:gridCol w:w="2876"/>
        <w:gridCol w:w="3065"/>
        <w:gridCol w:w="3118"/>
        <w:gridCol w:w="3407"/>
      </w:tblGrid>
      <w:tr w:rsidR="00EB72E8" w:rsidTr="007A078D">
        <w:tc>
          <w:tcPr>
            <w:tcW w:w="14283" w:type="dxa"/>
            <w:gridSpan w:val="6"/>
            <w:shd w:val="clear" w:color="auto" w:fill="FFC00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B72E8" w:rsidRPr="00CA0F63" w:rsidRDefault="0001393D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J5</w:t>
            </w:r>
            <w:r w:rsidR="00EB72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.02 Управління судновими технічними системами і комплексами</w:t>
            </w:r>
          </w:p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B72E8" w:rsidTr="007A078D">
        <w:tc>
          <w:tcPr>
            <w:tcW w:w="1817" w:type="dxa"/>
            <w:gridSpan w:val="2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76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3065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3407" w:type="dxa"/>
            <w:shd w:val="clear" w:color="auto" w:fill="DDD9C3" w:themeFill="background2" w:themeFillShade="E6"/>
          </w:tcPr>
          <w:p w:rsidR="00EB72E8" w:rsidRPr="003B098E" w:rsidRDefault="008A5F7C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Практика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327EE4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327EE4" w:rsidRPr="003B098E" w:rsidRDefault="00327EE4" w:rsidP="00327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8" w:type="dxa"/>
            <w:shd w:val="clear" w:color="auto" w:fill="92D050"/>
          </w:tcPr>
          <w:p w:rsidR="00327EE4" w:rsidRPr="003B098E" w:rsidRDefault="00327EE4" w:rsidP="00327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76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.12.2026</w:t>
            </w:r>
          </w:p>
        </w:tc>
        <w:tc>
          <w:tcPr>
            <w:tcW w:w="3065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.12.2026 – 1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.01.2027</w:t>
            </w:r>
          </w:p>
        </w:tc>
        <w:tc>
          <w:tcPr>
            <w:tcW w:w="3118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.01.2027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3407" w:type="dxa"/>
            <w:vMerge w:val="restart"/>
            <w:shd w:val="clear" w:color="auto" w:fill="auto"/>
          </w:tcPr>
          <w:p w:rsidR="00327EE4" w:rsidRPr="00F13D1F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327EE4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327EE4" w:rsidRPr="003B098E" w:rsidRDefault="00327EE4" w:rsidP="00327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8" w:type="dxa"/>
            <w:shd w:val="clear" w:color="auto" w:fill="92D050"/>
          </w:tcPr>
          <w:p w:rsidR="00327EE4" w:rsidRPr="003B098E" w:rsidRDefault="00327EE4" w:rsidP="00327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327EE4" w:rsidRPr="003B098E" w:rsidRDefault="00327EE4" w:rsidP="00327E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76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.02.2027 – 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.05.2027</w:t>
            </w:r>
          </w:p>
        </w:tc>
        <w:tc>
          <w:tcPr>
            <w:tcW w:w="3065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.2027 – 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.06.2027</w:t>
            </w:r>
          </w:p>
        </w:tc>
        <w:tc>
          <w:tcPr>
            <w:tcW w:w="3118" w:type="dxa"/>
            <w:shd w:val="clear" w:color="auto" w:fill="auto"/>
          </w:tcPr>
          <w:p w:rsidR="00327EE4" w:rsidRPr="00F42CD3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21.06.2027 – 31.08.2027</w:t>
            </w:r>
          </w:p>
        </w:tc>
        <w:tc>
          <w:tcPr>
            <w:tcW w:w="3407" w:type="dxa"/>
            <w:vMerge/>
            <w:shd w:val="clear" w:color="auto" w:fill="auto"/>
          </w:tcPr>
          <w:p w:rsidR="00327EE4" w:rsidRPr="00EC2D40" w:rsidRDefault="00327EE4" w:rsidP="00327EE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A0F63" w:rsidRPr="001D2119" w:rsidRDefault="00CA0F63">
      <w:pPr>
        <w:rPr>
          <w:rFonts w:ascii="Times New Roman" w:hAnsi="Times New Roman" w:cs="Times New Roman"/>
          <w:sz w:val="6"/>
          <w:szCs w:val="28"/>
          <w:lang w:val="uk-UA"/>
        </w:rPr>
      </w:pPr>
    </w:p>
    <w:p w:rsidR="00DF26FA" w:rsidRDefault="00DF26FA" w:rsidP="000918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DF26FA" w:rsidSect="003B098E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A9"/>
    <w:rsid w:val="0001393D"/>
    <w:rsid w:val="00013976"/>
    <w:rsid w:val="000322F8"/>
    <w:rsid w:val="000918B3"/>
    <w:rsid w:val="0009791C"/>
    <w:rsid w:val="000A350B"/>
    <w:rsid w:val="000B0BB9"/>
    <w:rsid w:val="000B2800"/>
    <w:rsid w:val="000B36ED"/>
    <w:rsid w:val="000C3210"/>
    <w:rsid w:val="000E0973"/>
    <w:rsid w:val="000E0E73"/>
    <w:rsid w:val="001151A5"/>
    <w:rsid w:val="00136A65"/>
    <w:rsid w:val="00141D0D"/>
    <w:rsid w:val="00174B69"/>
    <w:rsid w:val="00197D14"/>
    <w:rsid w:val="001B0BFC"/>
    <w:rsid w:val="001B3F1F"/>
    <w:rsid w:val="001D0A99"/>
    <w:rsid w:val="001D2119"/>
    <w:rsid w:val="001D482F"/>
    <w:rsid w:val="001F7C12"/>
    <w:rsid w:val="00202482"/>
    <w:rsid w:val="002631AC"/>
    <w:rsid w:val="00267A34"/>
    <w:rsid w:val="00277CB7"/>
    <w:rsid w:val="00282398"/>
    <w:rsid w:val="0028437C"/>
    <w:rsid w:val="002877AA"/>
    <w:rsid w:val="002A3B4A"/>
    <w:rsid w:val="002A7D37"/>
    <w:rsid w:val="002B69F1"/>
    <w:rsid w:val="002D7986"/>
    <w:rsid w:val="002F5AEA"/>
    <w:rsid w:val="00302208"/>
    <w:rsid w:val="00322CBF"/>
    <w:rsid w:val="00327EE4"/>
    <w:rsid w:val="00345DC6"/>
    <w:rsid w:val="0037447B"/>
    <w:rsid w:val="0037618F"/>
    <w:rsid w:val="00393308"/>
    <w:rsid w:val="003939E5"/>
    <w:rsid w:val="003B098E"/>
    <w:rsid w:val="003B6767"/>
    <w:rsid w:val="003D28E7"/>
    <w:rsid w:val="0043341D"/>
    <w:rsid w:val="00473A93"/>
    <w:rsid w:val="004B167B"/>
    <w:rsid w:val="004F1FA9"/>
    <w:rsid w:val="004F75FD"/>
    <w:rsid w:val="0052439B"/>
    <w:rsid w:val="0052651F"/>
    <w:rsid w:val="00527369"/>
    <w:rsid w:val="00546819"/>
    <w:rsid w:val="00554B77"/>
    <w:rsid w:val="00593C74"/>
    <w:rsid w:val="005B5F18"/>
    <w:rsid w:val="005C6546"/>
    <w:rsid w:val="005D6396"/>
    <w:rsid w:val="005E7CC6"/>
    <w:rsid w:val="005F2A87"/>
    <w:rsid w:val="005F3463"/>
    <w:rsid w:val="006056AC"/>
    <w:rsid w:val="006067C3"/>
    <w:rsid w:val="006226E5"/>
    <w:rsid w:val="0063319C"/>
    <w:rsid w:val="00651D8D"/>
    <w:rsid w:val="0067096A"/>
    <w:rsid w:val="00674E0D"/>
    <w:rsid w:val="0067728D"/>
    <w:rsid w:val="006A2074"/>
    <w:rsid w:val="006A590E"/>
    <w:rsid w:val="006C0526"/>
    <w:rsid w:val="006D3012"/>
    <w:rsid w:val="007477C5"/>
    <w:rsid w:val="007649AA"/>
    <w:rsid w:val="00765786"/>
    <w:rsid w:val="007664A6"/>
    <w:rsid w:val="00792635"/>
    <w:rsid w:val="007A076D"/>
    <w:rsid w:val="007A078D"/>
    <w:rsid w:val="007B2B67"/>
    <w:rsid w:val="007B3A84"/>
    <w:rsid w:val="007C096F"/>
    <w:rsid w:val="007E1754"/>
    <w:rsid w:val="007E3E6D"/>
    <w:rsid w:val="00802564"/>
    <w:rsid w:val="00812368"/>
    <w:rsid w:val="00837AF4"/>
    <w:rsid w:val="00851435"/>
    <w:rsid w:val="008549FE"/>
    <w:rsid w:val="008550B0"/>
    <w:rsid w:val="008952E3"/>
    <w:rsid w:val="008A5F7C"/>
    <w:rsid w:val="008E3C26"/>
    <w:rsid w:val="008F4581"/>
    <w:rsid w:val="0090606E"/>
    <w:rsid w:val="009318D1"/>
    <w:rsid w:val="0096178B"/>
    <w:rsid w:val="009630D5"/>
    <w:rsid w:val="0097539F"/>
    <w:rsid w:val="0097710D"/>
    <w:rsid w:val="00982CBF"/>
    <w:rsid w:val="00984989"/>
    <w:rsid w:val="00993BA1"/>
    <w:rsid w:val="009A0220"/>
    <w:rsid w:val="009B24E2"/>
    <w:rsid w:val="009D0D13"/>
    <w:rsid w:val="009D58D3"/>
    <w:rsid w:val="009D6512"/>
    <w:rsid w:val="009E05A8"/>
    <w:rsid w:val="009F3E96"/>
    <w:rsid w:val="00A03B1A"/>
    <w:rsid w:val="00A252D2"/>
    <w:rsid w:val="00A256ED"/>
    <w:rsid w:val="00A259DC"/>
    <w:rsid w:val="00A261A9"/>
    <w:rsid w:val="00A55E69"/>
    <w:rsid w:val="00A56C46"/>
    <w:rsid w:val="00AA2AED"/>
    <w:rsid w:val="00AA5CE8"/>
    <w:rsid w:val="00AB2BA7"/>
    <w:rsid w:val="00AC0C0B"/>
    <w:rsid w:val="00AC7159"/>
    <w:rsid w:val="00B13F21"/>
    <w:rsid w:val="00B21EC9"/>
    <w:rsid w:val="00B35256"/>
    <w:rsid w:val="00B5610E"/>
    <w:rsid w:val="00B95660"/>
    <w:rsid w:val="00BA5212"/>
    <w:rsid w:val="00BB0425"/>
    <w:rsid w:val="00BD30A6"/>
    <w:rsid w:val="00BF491C"/>
    <w:rsid w:val="00BF7426"/>
    <w:rsid w:val="00C00002"/>
    <w:rsid w:val="00C010BA"/>
    <w:rsid w:val="00C2224E"/>
    <w:rsid w:val="00C23CF1"/>
    <w:rsid w:val="00C36F29"/>
    <w:rsid w:val="00C43A5B"/>
    <w:rsid w:val="00C46725"/>
    <w:rsid w:val="00C65280"/>
    <w:rsid w:val="00C84D6B"/>
    <w:rsid w:val="00CA0F63"/>
    <w:rsid w:val="00CB0542"/>
    <w:rsid w:val="00CD77C9"/>
    <w:rsid w:val="00CE382A"/>
    <w:rsid w:val="00D3010B"/>
    <w:rsid w:val="00D30FB5"/>
    <w:rsid w:val="00D4058B"/>
    <w:rsid w:val="00D45782"/>
    <w:rsid w:val="00D57A28"/>
    <w:rsid w:val="00D611D5"/>
    <w:rsid w:val="00D869B5"/>
    <w:rsid w:val="00DC2F0A"/>
    <w:rsid w:val="00DF26FA"/>
    <w:rsid w:val="00E13181"/>
    <w:rsid w:val="00E2077A"/>
    <w:rsid w:val="00E3738B"/>
    <w:rsid w:val="00E568AB"/>
    <w:rsid w:val="00E727BD"/>
    <w:rsid w:val="00E770EE"/>
    <w:rsid w:val="00E80D1C"/>
    <w:rsid w:val="00E925BC"/>
    <w:rsid w:val="00EA7ED9"/>
    <w:rsid w:val="00EB72E8"/>
    <w:rsid w:val="00EC24FA"/>
    <w:rsid w:val="00EC2D40"/>
    <w:rsid w:val="00EE2A4D"/>
    <w:rsid w:val="00F0344B"/>
    <w:rsid w:val="00F13D1F"/>
    <w:rsid w:val="00F42CD3"/>
    <w:rsid w:val="00FA0B24"/>
    <w:rsid w:val="00FA564C"/>
    <w:rsid w:val="00FB0452"/>
    <w:rsid w:val="00FB4884"/>
    <w:rsid w:val="00FC6D83"/>
    <w:rsid w:val="00FD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D7F9A"/>
  <w15:docId w15:val="{81195A8E-554F-483D-A8F3-B57AC988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6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36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nav2</cp:lastModifiedBy>
  <cp:revision>2</cp:revision>
  <cp:lastPrinted>2026-09-14T12:55:00Z</cp:lastPrinted>
  <dcterms:created xsi:type="dcterms:W3CDTF">2026-09-14T12:55:00Z</dcterms:created>
  <dcterms:modified xsi:type="dcterms:W3CDTF">2026-09-14T12:55:00Z</dcterms:modified>
</cp:coreProperties>
</file>